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Droid Sans" w:cs="Droid Sans" w:eastAsia="Droid Sans" w:hAnsi="Droid Sans"/>
          <w:b w:val="1"/>
        </w:rPr>
      </w:pPr>
      <w:r w:rsidDel="00000000" w:rsidR="00000000" w:rsidRPr="00000000">
        <w:rPr>
          <w:rFonts w:ascii="Droid Sans" w:cs="Droid Sans" w:eastAsia="Droid Sans" w:hAnsi="Droid Sans"/>
        </w:rPr>
        <w:drawing>
          <wp:inline distB="114300" distT="114300" distL="114300" distR="114300">
            <wp:extent cx="4210050" cy="1028700"/>
            <wp:effectExtent b="0" l="0" r="0" t="0"/>
            <wp:docPr id="1" name="image1.jpg"/>
            <a:graphic>
              <a:graphicData uri="http://schemas.openxmlformats.org/drawingml/2006/picture">
                <pic:pic>
                  <pic:nvPicPr>
                    <pic:cNvPr id="0" name="image1.jpg"/>
                    <pic:cNvPicPr preferRelativeResize="0"/>
                  </pic:nvPicPr>
                  <pic:blipFill>
                    <a:blip r:embed="rId6"/>
                    <a:srcRect b="26209" l="0" r="0" t="30241"/>
                    <a:stretch>
                      <a:fillRect/>
                    </a:stretch>
                  </pic:blipFill>
                  <pic:spPr>
                    <a:xfrm>
                      <a:off x="0" y="0"/>
                      <a:ext cx="4210050" cy="1028700"/>
                    </a:xfrm>
                    <a:prstGeom prst="rect"/>
                    <a:ln/>
                  </pic:spPr>
                </pic:pic>
              </a:graphicData>
            </a:graphic>
          </wp:inline>
        </w:drawing>
      </w:r>
      <w:r w:rsidDel="00000000" w:rsidR="00000000" w:rsidRPr="00000000">
        <w:rPr>
          <w:rtl w:val="0"/>
        </w:rPr>
      </w:r>
    </w:p>
    <w:tbl>
      <w:tblPr>
        <w:tblStyle w:val="Table1"/>
        <w:tblW w:w="6675.0" w:type="dxa"/>
        <w:jc w:val="center"/>
        <w:tblLayout w:type="fixed"/>
        <w:tblLook w:val="0600"/>
      </w:tblPr>
      <w:tblGrid>
        <w:gridCol w:w="6675"/>
        <w:tblGridChange w:id="0">
          <w:tblGrid>
            <w:gridCol w:w="667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2">
            <w:pPr>
              <w:tabs>
                <w:tab w:val="right" w:pos="6390"/>
              </w:tabs>
              <w:spacing w:line="240" w:lineRule="auto"/>
              <w:ind w:left="0" w:right="-375" w:firstLine="0"/>
              <w:rPr>
                <w:rFonts w:ascii="Droid Sans" w:cs="Droid Sans" w:eastAsia="Droid Sans" w:hAnsi="Droid Sans"/>
                <w:b w:val="1"/>
              </w:rPr>
            </w:pPr>
            <w:r w:rsidDel="00000000" w:rsidR="00000000" w:rsidRPr="00000000">
              <w:rPr>
                <w:rFonts w:ascii="Droid Sans" w:cs="Droid Sans" w:eastAsia="Droid Sans" w:hAnsi="Droid Sans"/>
                <w:b w:val="1"/>
                <w:rtl w:val="0"/>
              </w:rPr>
              <w:t xml:space="preserve">Part 3: Jesus builds the Church                                     Acts 2:47</w:t>
            </w:r>
          </w:p>
          <w:p w:rsidR="00000000" w:rsidDel="00000000" w:rsidP="00000000" w:rsidRDefault="00000000" w:rsidRPr="00000000" w14:paraId="00000003">
            <w:pPr>
              <w:tabs>
                <w:tab w:val="right" w:pos="6390"/>
              </w:tabs>
              <w:spacing w:line="240" w:lineRule="auto"/>
              <w:ind w:left="0" w:right="-375" w:firstLine="0"/>
              <w:rPr>
                <w:rFonts w:ascii="Droid Sans" w:cs="Droid Sans" w:eastAsia="Droid Sans" w:hAnsi="Droid Sans"/>
                <w:b w:val="1"/>
                <w:sz w:val="16"/>
                <w:szCs w:val="16"/>
              </w:rPr>
            </w:pPr>
            <w:r w:rsidDel="00000000" w:rsidR="00000000" w:rsidRPr="00000000">
              <w:rPr>
                <w:rFonts w:ascii="Droid Sans" w:cs="Droid Sans" w:eastAsia="Droid Sans" w:hAnsi="Droid Sans"/>
                <w:b w:val="1"/>
                <w:sz w:val="16"/>
                <w:szCs w:val="16"/>
                <w:rtl w:val="0"/>
              </w:rPr>
              <w:t xml:space="preserve">___________________________________________________________________________________________________</w:t>
            </w:r>
          </w:p>
          <w:p w:rsidR="00000000" w:rsidDel="00000000" w:rsidP="00000000" w:rsidRDefault="00000000" w:rsidRPr="00000000" w14:paraId="00000004">
            <w:pPr>
              <w:spacing w:line="240" w:lineRule="auto"/>
              <w:ind w:right="-120"/>
              <w:rPr>
                <w:rFonts w:ascii="Droid Sans" w:cs="Droid Sans" w:eastAsia="Droid Sans" w:hAnsi="Droid Sans"/>
                <w:b w:val="1"/>
              </w:rPr>
            </w:pPr>
            <w:r w:rsidDel="00000000" w:rsidR="00000000" w:rsidRPr="00000000">
              <w:rPr>
                <w:rFonts w:ascii="Droid Sans" w:cs="Droid Sans" w:eastAsia="Droid Sans" w:hAnsi="Droid Sans"/>
                <w:b w:val="1"/>
                <w:rtl w:val="0"/>
              </w:rPr>
              <w:t xml:space="preserve">As you read the bible: </w:t>
            </w:r>
            <w:r w:rsidDel="00000000" w:rsidR="00000000" w:rsidRPr="00000000">
              <w:rPr>
                <w:rFonts w:ascii="Droid Sans" w:cs="Droid Sans" w:eastAsia="Droid Sans" w:hAnsi="Droid Sans"/>
                <w:i w:val="1"/>
                <w:sz w:val="20"/>
                <w:szCs w:val="20"/>
                <w:rtl w:val="0"/>
              </w:rPr>
              <w:t xml:space="preserve">Underline nouns; double underline verbs; circle descriptive words; make a list of the key words. </w:t>
            </w:r>
            <w:r w:rsidDel="00000000" w:rsidR="00000000" w:rsidRPr="00000000">
              <w:rPr>
                <w:rFonts w:ascii="Droid Sans" w:cs="Droid Sans" w:eastAsia="Droid Sans" w:hAnsi="Droid Sans"/>
                <w:i w:val="1"/>
                <w:sz w:val="12"/>
                <w:szCs w:val="12"/>
                <w:rtl w:val="0"/>
              </w:rPr>
              <w:t xml:space="preserve"> </w:t>
            </w:r>
            <w:r w:rsidDel="00000000" w:rsidR="00000000" w:rsidRPr="00000000">
              <w:rPr>
                <w:rtl w:val="0"/>
              </w:rPr>
            </w:r>
          </w:p>
        </w:tc>
      </w:tr>
    </w:tbl>
    <w:p w:rsidR="00000000" w:rsidDel="00000000" w:rsidP="00000000" w:rsidRDefault="00000000" w:rsidRPr="00000000" w14:paraId="00000005">
      <w:pPr>
        <w:spacing w:line="240" w:lineRule="auto"/>
        <w:rPr>
          <w:sz w:val="20"/>
          <w:szCs w:val="20"/>
        </w:rPr>
      </w:pPr>
      <w:r w:rsidDel="00000000" w:rsidR="00000000" w:rsidRPr="00000000">
        <w:rPr>
          <w:rFonts w:ascii="Droid Sans" w:cs="Droid Sans" w:eastAsia="Droid Sans" w:hAnsi="Droid Sans"/>
          <w:b w:val="1"/>
          <w:sz w:val="16"/>
          <w:szCs w:val="16"/>
          <w:rtl w:val="0"/>
        </w:rPr>
        <w:t xml:space="preserve"> </w:t>
      </w:r>
      <w:r w:rsidDel="00000000" w:rsidR="00000000" w:rsidRPr="00000000">
        <w:rPr>
          <w:rtl w:val="0"/>
        </w:rPr>
      </w:r>
    </w:p>
    <w:p w:rsidR="00000000" w:rsidDel="00000000" w:rsidP="00000000" w:rsidRDefault="00000000" w:rsidRPr="00000000" w14:paraId="00000006">
      <w:pPr>
        <w:spacing w:line="360" w:lineRule="auto"/>
        <w:rPr>
          <w:b w:val="1"/>
          <w:sz w:val="20"/>
          <w:szCs w:val="20"/>
        </w:rPr>
      </w:pPr>
      <w:r w:rsidDel="00000000" w:rsidR="00000000" w:rsidRPr="00000000">
        <w:rPr>
          <w:b w:val="1"/>
          <w:sz w:val="20"/>
          <w:szCs w:val="20"/>
          <w:rtl w:val="0"/>
        </w:rPr>
        <w:t xml:space="preserve">Acts 2</w:t>
      </w:r>
    </w:p>
    <w:p w:rsidR="00000000" w:rsidDel="00000000" w:rsidP="00000000" w:rsidRDefault="00000000" w:rsidRPr="00000000" w14:paraId="00000007">
      <w:pPr>
        <w:spacing w:line="360" w:lineRule="auto"/>
        <w:rPr>
          <w:sz w:val="20"/>
          <w:szCs w:val="20"/>
        </w:rPr>
      </w:pPr>
      <w:r w:rsidDel="00000000" w:rsidR="00000000" w:rsidRPr="00000000">
        <w:rPr>
          <w:sz w:val="20"/>
          <w:szCs w:val="20"/>
          <w:rtl w:val="0"/>
        </w:rPr>
        <w:t xml:space="preserve">47 </w:t>
      </w:r>
      <w:r w:rsidDel="00000000" w:rsidR="00000000" w:rsidRPr="00000000">
        <w:rPr>
          <w:sz w:val="20"/>
          <w:szCs w:val="20"/>
          <w:rtl w:val="0"/>
        </w:rPr>
        <w:t xml:space="preserve">praising God and enjoying the favor of all the people. And the Lord added to their number daily those who were being saved.</w:t>
      </w:r>
    </w:p>
    <w:p w:rsidR="00000000" w:rsidDel="00000000" w:rsidP="00000000" w:rsidRDefault="00000000" w:rsidRPr="00000000" w14:paraId="00000008">
      <w:pPr>
        <w:spacing w:line="360" w:lineRule="auto"/>
        <w:rPr>
          <w:b w:val="1"/>
          <w:sz w:val="16"/>
          <w:szCs w:val="16"/>
        </w:rPr>
      </w:pPr>
      <w:r w:rsidDel="00000000" w:rsidR="00000000" w:rsidRPr="00000000">
        <w:rPr>
          <w:rtl w:val="0"/>
        </w:rPr>
      </w:r>
    </w:p>
    <w:p w:rsidR="00000000" w:rsidDel="00000000" w:rsidP="00000000" w:rsidRDefault="00000000" w:rsidRPr="00000000" w14:paraId="00000009">
      <w:pPr>
        <w:spacing w:line="360" w:lineRule="auto"/>
        <w:rPr>
          <w:b w:val="1"/>
          <w:sz w:val="20"/>
          <w:szCs w:val="20"/>
        </w:rPr>
      </w:pPr>
      <w:r w:rsidDel="00000000" w:rsidR="00000000" w:rsidRPr="00000000">
        <w:rPr>
          <w:b w:val="1"/>
          <w:sz w:val="20"/>
          <w:szCs w:val="20"/>
          <w:rtl w:val="0"/>
        </w:rPr>
        <w:t xml:space="preserve">Matthew 6</w:t>
      </w:r>
    </w:p>
    <w:p w:rsidR="00000000" w:rsidDel="00000000" w:rsidP="00000000" w:rsidRDefault="00000000" w:rsidRPr="00000000" w14:paraId="0000000A">
      <w:pPr>
        <w:spacing w:line="360" w:lineRule="auto"/>
        <w:rPr>
          <w:sz w:val="20"/>
          <w:szCs w:val="20"/>
        </w:rPr>
      </w:pPr>
      <w:r w:rsidDel="00000000" w:rsidR="00000000" w:rsidRPr="00000000">
        <w:rPr>
          <w:b w:val="1"/>
          <w:sz w:val="20"/>
          <w:szCs w:val="20"/>
          <w:rtl w:val="0"/>
        </w:rPr>
        <w:t xml:space="preserve">17 </w:t>
      </w:r>
      <w:r w:rsidDel="00000000" w:rsidR="00000000" w:rsidRPr="00000000">
        <w:rPr>
          <w:sz w:val="20"/>
          <w:szCs w:val="20"/>
          <w:rtl w:val="0"/>
        </w:rPr>
        <w:t xml:space="preserve">Jesus replied, “Blessed are you, Simon son of Jonah, for this was not revealed to you by flesh and blood, but by my Father in heaven.</w:t>
      </w:r>
      <w:r w:rsidDel="00000000" w:rsidR="00000000" w:rsidRPr="00000000">
        <w:rPr>
          <w:sz w:val="20"/>
          <w:szCs w:val="20"/>
          <w:highlight w:val="white"/>
          <w:rtl w:val="0"/>
        </w:rPr>
        <w:t xml:space="preserve"> </w:t>
      </w:r>
      <w:r w:rsidDel="00000000" w:rsidR="00000000" w:rsidRPr="00000000">
        <w:rPr>
          <w:b w:val="1"/>
          <w:sz w:val="20"/>
          <w:szCs w:val="20"/>
          <w:rtl w:val="0"/>
        </w:rPr>
        <w:t xml:space="preserve">18 </w:t>
      </w:r>
      <w:r w:rsidDel="00000000" w:rsidR="00000000" w:rsidRPr="00000000">
        <w:rPr>
          <w:sz w:val="20"/>
          <w:szCs w:val="20"/>
          <w:rtl w:val="0"/>
        </w:rPr>
        <w:t xml:space="preserve">And I tell you that you are Peter, and on this rock I will build my church, and the gates of Hades will not overcome it.</w:t>
      </w:r>
      <w:r w:rsidDel="00000000" w:rsidR="00000000" w:rsidRPr="00000000">
        <w:rPr>
          <w:sz w:val="20"/>
          <w:szCs w:val="20"/>
          <w:highlight w:val="white"/>
          <w:rtl w:val="0"/>
        </w:rPr>
        <w:t xml:space="preserve"> </w:t>
      </w:r>
      <w:r w:rsidDel="00000000" w:rsidR="00000000" w:rsidRPr="00000000">
        <w:rPr>
          <w:b w:val="1"/>
          <w:sz w:val="20"/>
          <w:szCs w:val="20"/>
          <w:rtl w:val="0"/>
        </w:rPr>
        <w:t xml:space="preserve">19 </w:t>
      </w:r>
      <w:r w:rsidDel="00000000" w:rsidR="00000000" w:rsidRPr="00000000">
        <w:rPr>
          <w:sz w:val="20"/>
          <w:szCs w:val="20"/>
          <w:rtl w:val="0"/>
        </w:rPr>
        <w:t xml:space="preserve">I will give you the keys of the kingdom of heaven; whatever you bind on earth will be bound in heaven, and whatever you loose on earth will be loosed in heaven.”</w:t>
      </w:r>
    </w:p>
    <w:p w:rsidR="00000000" w:rsidDel="00000000" w:rsidP="00000000" w:rsidRDefault="00000000" w:rsidRPr="00000000" w14:paraId="0000000B">
      <w:pPr>
        <w:spacing w:line="360" w:lineRule="auto"/>
        <w:rPr>
          <w:b w:val="1"/>
          <w:sz w:val="16"/>
          <w:szCs w:val="16"/>
        </w:rPr>
      </w:pPr>
      <w:r w:rsidDel="00000000" w:rsidR="00000000" w:rsidRPr="00000000">
        <w:rPr>
          <w:rtl w:val="0"/>
        </w:rPr>
      </w:r>
    </w:p>
    <w:p w:rsidR="00000000" w:rsidDel="00000000" w:rsidP="00000000" w:rsidRDefault="00000000" w:rsidRPr="00000000" w14:paraId="0000000C">
      <w:pPr>
        <w:spacing w:line="360" w:lineRule="auto"/>
        <w:rPr>
          <w:b w:val="1"/>
          <w:sz w:val="20"/>
          <w:szCs w:val="20"/>
        </w:rPr>
      </w:pPr>
      <w:r w:rsidDel="00000000" w:rsidR="00000000" w:rsidRPr="00000000">
        <w:rPr>
          <w:b w:val="1"/>
          <w:sz w:val="20"/>
          <w:szCs w:val="20"/>
          <w:rtl w:val="0"/>
        </w:rPr>
        <w:t xml:space="preserve">Hebrews 12</w:t>
      </w:r>
    </w:p>
    <w:p w:rsidR="00000000" w:rsidDel="00000000" w:rsidP="00000000" w:rsidRDefault="00000000" w:rsidRPr="00000000" w14:paraId="0000000D">
      <w:pPr>
        <w:spacing w:line="360" w:lineRule="auto"/>
        <w:rPr>
          <w:sz w:val="20"/>
          <w:szCs w:val="20"/>
        </w:rPr>
      </w:pPr>
      <w:r w:rsidDel="00000000" w:rsidR="00000000" w:rsidRPr="00000000">
        <w:rPr>
          <w:b w:val="1"/>
          <w:sz w:val="20"/>
          <w:szCs w:val="20"/>
          <w:rtl w:val="0"/>
        </w:rPr>
        <w:t xml:space="preserve">28 </w:t>
      </w:r>
      <w:r w:rsidDel="00000000" w:rsidR="00000000" w:rsidRPr="00000000">
        <w:rPr>
          <w:sz w:val="20"/>
          <w:szCs w:val="20"/>
          <w:highlight w:val="white"/>
          <w:rtl w:val="0"/>
        </w:rPr>
        <w:t xml:space="preserve">Therefore, since we are receiving a kingdom that cannot be shaken, let us be thankful, and so worship God acceptably with reverence and awe,</w:t>
      </w:r>
      <w:r w:rsidDel="00000000" w:rsidR="00000000" w:rsidRPr="00000000">
        <w:rPr>
          <w:rtl w:val="0"/>
        </w:rPr>
      </w:r>
    </w:p>
    <w:p w:rsidR="00000000" w:rsidDel="00000000" w:rsidP="00000000" w:rsidRDefault="00000000" w:rsidRPr="00000000" w14:paraId="0000000E">
      <w:pPr>
        <w:spacing w:line="360" w:lineRule="auto"/>
        <w:rPr>
          <w:sz w:val="16"/>
          <w:szCs w:val="16"/>
        </w:rPr>
      </w:pPr>
      <w:r w:rsidDel="00000000" w:rsidR="00000000" w:rsidRPr="00000000">
        <w:rPr>
          <w:rtl w:val="0"/>
        </w:rPr>
      </w:r>
    </w:p>
    <w:p w:rsidR="00000000" w:rsidDel="00000000" w:rsidP="00000000" w:rsidRDefault="00000000" w:rsidRPr="00000000" w14:paraId="0000000F">
      <w:pPr>
        <w:spacing w:line="360" w:lineRule="auto"/>
        <w:rPr>
          <w:b w:val="1"/>
          <w:sz w:val="20"/>
          <w:szCs w:val="20"/>
        </w:rPr>
      </w:pPr>
      <w:r w:rsidDel="00000000" w:rsidR="00000000" w:rsidRPr="00000000">
        <w:rPr>
          <w:b w:val="1"/>
          <w:sz w:val="20"/>
          <w:szCs w:val="20"/>
          <w:rtl w:val="0"/>
        </w:rPr>
        <w:t xml:space="preserve">Romans 14</w:t>
      </w:r>
    </w:p>
    <w:p w:rsidR="00000000" w:rsidDel="00000000" w:rsidP="00000000" w:rsidRDefault="00000000" w:rsidRPr="00000000" w14:paraId="00000010">
      <w:pPr>
        <w:spacing w:line="360" w:lineRule="auto"/>
        <w:rPr>
          <w:rFonts w:ascii="Droid Sans" w:cs="Droid Sans" w:eastAsia="Droid Sans" w:hAnsi="Droid Sans"/>
          <w:b w:val="1"/>
          <w:sz w:val="20"/>
          <w:szCs w:val="20"/>
        </w:rPr>
      </w:pPr>
      <w:r w:rsidDel="00000000" w:rsidR="00000000" w:rsidRPr="00000000">
        <w:rPr>
          <w:b w:val="1"/>
          <w:sz w:val="20"/>
          <w:szCs w:val="20"/>
          <w:rtl w:val="0"/>
        </w:rPr>
        <w:t xml:space="preserve">17 </w:t>
      </w:r>
      <w:r w:rsidDel="00000000" w:rsidR="00000000" w:rsidRPr="00000000">
        <w:rPr>
          <w:sz w:val="20"/>
          <w:szCs w:val="20"/>
          <w:highlight w:val="white"/>
          <w:rtl w:val="0"/>
        </w:rPr>
        <w:t xml:space="preserve">For the kingdom of God is not a matter of eating and drinking, but of righteousness, peace and joy in the Holy Spirit,</w:t>
      </w:r>
      <w:r w:rsidDel="00000000" w:rsidR="00000000" w:rsidRPr="00000000">
        <w:rPr>
          <w:rtl w:val="0"/>
        </w:rPr>
      </w:r>
    </w:p>
    <w:tbl>
      <w:tblPr>
        <w:tblStyle w:val="Table2"/>
        <w:tblW w:w="6900.0" w:type="dxa"/>
        <w:jc w:val="left"/>
        <w:tblInd w:w="100.0" w:type="pct"/>
        <w:tblLayout w:type="fixed"/>
        <w:tblLook w:val="0600"/>
      </w:tblPr>
      <w:tblGrid>
        <w:gridCol w:w="1290"/>
        <w:gridCol w:w="5610"/>
        <w:tblGridChange w:id="0">
          <w:tblGrid>
            <w:gridCol w:w="1290"/>
            <w:gridCol w:w="561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11">
            <w:pPr>
              <w:spacing w:line="360" w:lineRule="auto"/>
              <w:rPr>
                <w:rFonts w:ascii="Droid Sans" w:cs="Droid Sans" w:eastAsia="Droid Sans" w:hAnsi="Droid Sans"/>
                <w:sz w:val="20"/>
                <w:szCs w:val="20"/>
              </w:rPr>
            </w:pPr>
            <w:r w:rsidDel="00000000" w:rsidR="00000000" w:rsidRPr="00000000">
              <w:rPr>
                <w:rFonts w:ascii="Droid Sans" w:cs="Droid Sans" w:eastAsia="Droid Sans" w:hAnsi="Droid Sans"/>
                <w:b w:val="1"/>
                <w:sz w:val="20"/>
                <w:szCs w:val="20"/>
                <w:rtl w:val="0"/>
              </w:rPr>
              <w:t xml:space="preserve">Additional Resources:</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2">
            <w:pPr>
              <w:spacing w:line="360" w:lineRule="auto"/>
              <w:rPr>
                <w:rFonts w:ascii="Droid Sans" w:cs="Droid Sans" w:eastAsia="Droid Sans" w:hAnsi="Droid Sans"/>
                <w:sz w:val="20"/>
                <w:szCs w:val="20"/>
              </w:rPr>
            </w:pPr>
            <w:r w:rsidDel="00000000" w:rsidR="00000000" w:rsidRPr="00000000">
              <w:rPr>
                <w:rFonts w:ascii="Droid Sans" w:cs="Droid Sans" w:eastAsia="Droid Sans" w:hAnsi="Droid Sans"/>
                <w:b w:val="1"/>
                <w:sz w:val="20"/>
                <w:szCs w:val="20"/>
                <w:rtl w:val="0"/>
              </w:rPr>
              <w:t xml:space="preserve">www.cornerstonecc.church/rethinkingchurch</w:t>
            </w:r>
            <w:r w:rsidDel="00000000" w:rsidR="00000000" w:rsidRPr="00000000">
              <w:rPr>
                <w:rtl w:val="0"/>
              </w:rPr>
            </w:r>
          </w:p>
          <w:p w:rsidR="00000000" w:rsidDel="00000000" w:rsidP="00000000" w:rsidRDefault="00000000" w:rsidRPr="00000000" w14:paraId="00000013">
            <w:pPr>
              <w:spacing w:line="360" w:lineRule="auto"/>
              <w:rPr>
                <w:rFonts w:ascii="Droid Sans" w:cs="Droid Sans" w:eastAsia="Droid Sans" w:hAnsi="Droid Sans"/>
                <w:b w:val="1"/>
                <w:sz w:val="20"/>
                <w:szCs w:val="20"/>
              </w:rPr>
            </w:pPr>
            <w:r w:rsidDel="00000000" w:rsidR="00000000" w:rsidRPr="00000000">
              <w:rPr>
                <w:rFonts w:ascii="Droid Sans" w:cs="Droid Sans" w:eastAsia="Droid Sans" w:hAnsi="Droid Sans"/>
                <w:sz w:val="20"/>
                <w:szCs w:val="20"/>
                <w:rtl w:val="0"/>
              </w:rPr>
              <w:t xml:space="preserve">Try our parent guides: </w:t>
            </w:r>
            <w:r w:rsidDel="00000000" w:rsidR="00000000" w:rsidRPr="00000000">
              <w:rPr>
                <w:rFonts w:ascii="Droid Sans" w:cs="Droid Sans" w:eastAsia="Droid Sans" w:hAnsi="Droid Sans"/>
                <w:b w:val="1"/>
                <w:sz w:val="20"/>
                <w:szCs w:val="20"/>
                <w:rtl w:val="0"/>
              </w:rPr>
              <w:t xml:space="preserve">www.cornerstonekids.church</w:t>
            </w:r>
          </w:p>
        </w:tc>
      </w:tr>
    </w:tbl>
    <w:p w:rsidR="00000000" w:rsidDel="00000000" w:rsidP="00000000" w:rsidRDefault="00000000" w:rsidRPr="00000000" w14:paraId="00000014">
      <w:pPr>
        <w:spacing w:line="240" w:lineRule="auto"/>
        <w:jc w:val="center"/>
        <w:rPr>
          <w:rFonts w:ascii="Droid Sans" w:cs="Droid Sans" w:eastAsia="Droid Sans" w:hAnsi="Droid Sans"/>
          <w:b w:val="1"/>
          <w:sz w:val="28"/>
          <w:szCs w:val="28"/>
        </w:rPr>
      </w:pPr>
      <w:r w:rsidDel="00000000" w:rsidR="00000000" w:rsidRPr="00000000">
        <w:rPr>
          <w:rFonts w:ascii="Droid Sans" w:cs="Droid Sans" w:eastAsia="Droid Sans" w:hAnsi="Droid Sans"/>
          <w:b w:val="1"/>
          <w:sz w:val="28"/>
          <w:szCs w:val="28"/>
          <w:rtl w:val="0"/>
        </w:rPr>
        <w:t xml:space="preserve">Group &amp; Personal Study Guide</w:t>
      </w:r>
    </w:p>
    <w:p w:rsidR="00000000" w:rsidDel="00000000" w:rsidP="00000000" w:rsidRDefault="00000000" w:rsidRPr="00000000" w14:paraId="00000015">
      <w:pPr>
        <w:spacing w:line="240" w:lineRule="auto"/>
        <w:jc w:val="center"/>
        <w:rPr>
          <w:rFonts w:ascii="Droid Sans" w:cs="Droid Sans" w:eastAsia="Droid Sans" w:hAnsi="Droid Sans"/>
          <w:sz w:val="16"/>
          <w:szCs w:val="16"/>
        </w:rPr>
      </w:pPr>
      <w:r w:rsidDel="00000000" w:rsidR="00000000" w:rsidRPr="00000000">
        <w:pict>
          <v:rect style="width:0.0pt;height:1.5pt" o:hr="t" o:hrstd="t" o:hralign="center" fillcolor="#A0A0A0" stroked="f"/>
        </w:pict>
      </w:r>
      <w:r w:rsidDel="00000000" w:rsidR="00000000" w:rsidRPr="00000000">
        <w:rPr>
          <w:rFonts w:ascii="Droid Sans" w:cs="Droid Sans" w:eastAsia="Droid Sans" w:hAnsi="Droid Sans"/>
          <w:sz w:val="16"/>
          <w:szCs w:val="16"/>
          <w:rtl w:val="0"/>
        </w:rPr>
        <w:t xml:space="preserve"> </w:t>
      </w:r>
    </w:p>
    <w:p w:rsidR="00000000" w:rsidDel="00000000" w:rsidP="00000000" w:rsidRDefault="00000000" w:rsidRPr="00000000" w14:paraId="00000016">
      <w:pPr>
        <w:spacing w:line="240" w:lineRule="auto"/>
        <w:ind w:right="-300"/>
        <w:rPr>
          <w:rFonts w:ascii="Droid Sans" w:cs="Droid Sans" w:eastAsia="Droid Sans" w:hAnsi="Droid Sans"/>
          <w:sz w:val="12"/>
          <w:szCs w:val="12"/>
        </w:rPr>
      </w:pPr>
      <w:r w:rsidDel="00000000" w:rsidR="00000000" w:rsidRPr="00000000">
        <w:rPr>
          <w:rFonts w:ascii="Droid Sans" w:cs="Droid Sans" w:eastAsia="Droid Sans" w:hAnsi="Droid Sans"/>
          <w:sz w:val="12"/>
          <w:szCs w:val="12"/>
          <w:rtl w:val="0"/>
        </w:rPr>
        <w:t xml:space="preserve"> </w:t>
      </w:r>
    </w:p>
    <w:p w:rsidR="00000000" w:rsidDel="00000000" w:rsidP="00000000" w:rsidRDefault="00000000" w:rsidRPr="00000000" w14:paraId="00000017">
      <w:pPr>
        <w:ind w:right="-30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What stood out to you from the Sunday message? </w:t>
      </w:r>
    </w:p>
    <w:p w:rsidR="00000000" w:rsidDel="00000000" w:rsidP="00000000" w:rsidRDefault="00000000" w:rsidRPr="00000000" w14:paraId="00000018">
      <w:pPr>
        <w:spacing w:line="240" w:lineRule="auto"/>
        <w:ind w:right="-300"/>
        <w:rPr>
          <w:rFonts w:ascii="Droid Sans" w:cs="Droid Sans" w:eastAsia="Droid Sans" w:hAnsi="Droid Sans"/>
          <w:sz w:val="12"/>
          <w:szCs w:val="12"/>
        </w:rPr>
      </w:pPr>
      <w:r w:rsidDel="00000000" w:rsidR="00000000" w:rsidRPr="00000000">
        <w:rPr>
          <w:rFonts w:ascii="Droid Sans" w:cs="Droid Sans" w:eastAsia="Droid Sans" w:hAnsi="Droid Sans"/>
          <w:sz w:val="12"/>
          <w:szCs w:val="12"/>
          <w:rtl w:val="0"/>
        </w:rPr>
        <w:t xml:space="preserve"> </w:t>
      </w:r>
    </w:p>
    <w:p w:rsidR="00000000" w:rsidDel="00000000" w:rsidP="00000000" w:rsidRDefault="00000000" w:rsidRPr="00000000" w14:paraId="00000019">
      <w:pPr>
        <w:ind w:right="-300"/>
        <w:rPr>
          <w:rFonts w:ascii="Droid Sans" w:cs="Droid Sans" w:eastAsia="Droid Sans" w:hAnsi="Droid Sans"/>
          <w:b w:val="1"/>
          <w:sz w:val="20"/>
          <w:szCs w:val="20"/>
        </w:rPr>
      </w:pPr>
      <w:r w:rsidDel="00000000" w:rsidR="00000000" w:rsidRPr="00000000">
        <w:rPr>
          <w:rFonts w:ascii="Droid Sans" w:cs="Droid Sans" w:eastAsia="Droid Sans" w:hAnsi="Droid Sans"/>
          <w:sz w:val="20"/>
          <w:szCs w:val="20"/>
          <w:rtl w:val="0"/>
        </w:rPr>
        <w:t xml:space="preserve">What scares you about walking out your faith together with others?</w:t>
      </w:r>
      <w:r w:rsidDel="00000000" w:rsidR="00000000" w:rsidRPr="00000000">
        <w:rPr>
          <w:rtl w:val="0"/>
        </w:rPr>
      </w:r>
    </w:p>
    <w:p w:rsidR="00000000" w:rsidDel="00000000" w:rsidP="00000000" w:rsidRDefault="00000000" w:rsidRPr="00000000" w14:paraId="0000001A">
      <w:pPr>
        <w:spacing w:line="240" w:lineRule="auto"/>
        <w:ind w:right="-300"/>
        <w:rPr>
          <w:rFonts w:ascii="Droid Sans" w:cs="Droid Sans" w:eastAsia="Droid Sans" w:hAnsi="Droid Sans"/>
          <w:b w:val="1"/>
          <w:sz w:val="20"/>
          <w:szCs w:val="20"/>
        </w:rPr>
      </w:pPr>
      <w:r w:rsidDel="00000000" w:rsidR="00000000" w:rsidRPr="00000000">
        <w:rPr>
          <w:rFonts w:ascii="Droid Sans" w:cs="Droid Sans" w:eastAsia="Droid Sans" w:hAnsi="Droid Sans"/>
          <w:b w:val="1"/>
          <w:sz w:val="12"/>
          <w:szCs w:val="12"/>
          <w:rtl w:val="0"/>
        </w:rPr>
        <w:t xml:space="preserve"> </w:t>
      </w:r>
      <w:r w:rsidDel="00000000" w:rsidR="00000000" w:rsidRPr="00000000">
        <w:rPr>
          <w:rtl w:val="0"/>
        </w:rPr>
      </w:r>
    </w:p>
    <w:p w:rsidR="00000000" w:rsidDel="00000000" w:rsidP="00000000" w:rsidRDefault="00000000" w:rsidRPr="00000000" w14:paraId="0000001B">
      <w:pPr>
        <w:spacing w:line="240" w:lineRule="auto"/>
        <w:ind w:right="-30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1C">
      <w:pPr>
        <w:numPr>
          <w:ilvl w:val="0"/>
          <w:numId w:val="2"/>
        </w:numPr>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Are the characteristics of the Acts 2 church attractive to you? </w:t>
      </w:r>
    </w:p>
    <w:p w:rsidR="00000000" w:rsidDel="00000000" w:rsidP="00000000" w:rsidRDefault="00000000" w:rsidRPr="00000000" w14:paraId="0000001D">
      <w:pP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How and How not?</w:t>
      </w:r>
    </w:p>
    <w:p w:rsidR="00000000" w:rsidDel="00000000" w:rsidP="00000000" w:rsidRDefault="00000000" w:rsidRPr="00000000" w14:paraId="0000001E">
      <w:pPr>
        <w:numPr>
          <w:ilvl w:val="0"/>
          <w:numId w:val="1"/>
        </w:numPr>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Is the concept of The Kingdom of God new to you? How?</w:t>
      </w:r>
      <w:r w:rsidDel="00000000" w:rsidR="00000000" w:rsidRPr="00000000">
        <w:rPr>
          <w:rtl w:val="0"/>
        </w:rPr>
      </w:r>
    </w:p>
    <w:p w:rsidR="00000000" w:rsidDel="00000000" w:rsidP="00000000" w:rsidRDefault="00000000" w:rsidRPr="00000000" w14:paraId="0000001F">
      <w:pPr>
        <w:numPr>
          <w:ilvl w:val="0"/>
          <w:numId w:val="3"/>
        </w:numPr>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How has your church experience shaped your life?</w:t>
      </w:r>
    </w:p>
    <w:p w:rsidR="00000000" w:rsidDel="00000000" w:rsidP="00000000" w:rsidRDefault="00000000" w:rsidRPr="00000000" w14:paraId="00000020">
      <w:pPr>
        <w:numPr>
          <w:ilvl w:val="0"/>
          <w:numId w:val="3"/>
        </w:numPr>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Read Matt 5:1-12  How do you see the Acts 2 experience corresponding the being blessed in Matt 5?</w:t>
      </w:r>
    </w:p>
    <w:p w:rsidR="00000000" w:rsidDel="00000000" w:rsidP="00000000" w:rsidRDefault="00000000" w:rsidRPr="00000000" w14:paraId="00000021">
      <w:pPr>
        <w:numPr>
          <w:ilvl w:val="0"/>
          <w:numId w:val="3"/>
        </w:numPr>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What do you think about the idea that Jesus has given us authority to bind and loose things on the earth?</w:t>
      </w:r>
    </w:p>
    <w:p w:rsidR="00000000" w:rsidDel="00000000" w:rsidP="00000000" w:rsidRDefault="00000000" w:rsidRPr="00000000" w14:paraId="00000022">
      <w:pPr>
        <w:numPr>
          <w:ilvl w:val="0"/>
          <w:numId w:val="3"/>
        </w:numPr>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How do you see this authority working out in your life and sphere of influence?</w:t>
      </w:r>
    </w:p>
    <w:p w:rsidR="00000000" w:rsidDel="00000000" w:rsidP="00000000" w:rsidRDefault="00000000" w:rsidRPr="00000000" w14:paraId="00000023">
      <w:pPr>
        <w:numPr>
          <w:ilvl w:val="0"/>
          <w:numId w:val="3"/>
        </w:numPr>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What does being a citizen in an unshakeable kingdom mean to you? What does that look like?</w:t>
      </w:r>
    </w:p>
    <w:p w:rsidR="00000000" w:rsidDel="00000000" w:rsidP="00000000" w:rsidRDefault="00000000" w:rsidRPr="00000000" w14:paraId="00000024">
      <w:pP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5">
      <w:pPr>
        <w:ind w:left="0" w:right="-300" w:firstLine="0"/>
        <w:rPr>
          <w:rFonts w:ascii="Droid Sans" w:cs="Droid Sans" w:eastAsia="Droid Sans" w:hAnsi="Droid Sans"/>
          <w:b w:val="1"/>
          <w:sz w:val="16"/>
          <w:szCs w:val="16"/>
        </w:rPr>
      </w:pPr>
      <w:r w:rsidDel="00000000" w:rsidR="00000000" w:rsidRPr="00000000">
        <w:rPr>
          <w:rFonts w:ascii="Droid Sans" w:cs="Droid Sans" w:eastAsia="Droid Sans" w:hAnsi="Droid Sans"/>
          <w:sz w:val="12"/>
          <w:szCs w:val="12"/>
          <w:rtl w:val="0"/>
        </w:rPr>
        <w:t xml:space="preserve"> </w:t>
      </w:r>
      <w:r w:rsidDel="00000000" w:rsidR="00000000" w:rsidRPr="00000000">
        <w:rPr>
          <w:rFonts w:ascii="Droid Sans" w:cs="Droid Sans" w:eastAsia="Droid Sans" w:hAnsi="Droid Sans"/>
          <w:b w:val="1"/>
          <w:sz w:val="16"/>
          <w:szCs w:val="16"/>
          <w:rtl w:val="0"/>
        </w:rPr>
        <w:t xml:space="preserve">________________________________________________________________________________________________</w:t>
      </w:r>
    </w:p>
    <w:p w:rsidR="00000000" w:rsidDel="00000000" w:rsidP="00000000" w:rsidRDefault="00000000" w:rsidRPr="00000000" w14:paraId="00000026">
      <w:pPr>
        <w:spacing w:line="240" w:lineRule="auto"/>
        <w:ind w:right="-210"/>
        <w:rPr>
          <w:rFonts w:ascii="Droid Sans" w:cs="Droid Sans" w:eastAsia="Droid Sans" w:hAnsi="Droid Sans"/>
          <w:i w:val="1"/>
        </w:rPr>
      </w:pPr>
      <w:r w:rsidDel="00000000" w:rsidR="00000000" w:rsidRPr="00000000">
        <w:rPr>
          <w:rFonts w:ascii="Droid Sans" w:cs="Droid Sans" w:eastAsia="Droid Sans" w:hAnsi="Droid Sans"/>
          <w:b w:val="1"/>
          <w:i w:val="1"/>
          <w:sz w:val="28"/>
          <w:szCs w:val="28"/>
          <w:u w:val="single"/>
          <w:rtl w:val="0"/>
        </w:rPr>
        <w:t xml:space="preserve">Challenge</w:t>
      </w:r>
      <w:r w:rsidDel="00000000" w:rsidR="00000000" w:rsidRPr="00000000">
        <w:rPr>
          <w:rFonts w:ascii="Comic Sans MS" w:cs="Comic Sans MS" w:eastAsia="Comic Sans MS" w:hAnsi="Comic Sans MS"/>
          <w:b w:val="1"/>
          <w:i w:val="1"/>
          <w:sz w:val="28"/>
          <w:szCs w:val="28"/>
          <w:u w:val="single"/>
          <w:rtl w:val="0"/>
        </w:rPr>
        <w:t xml:space="preserve">:</w:t>
      </w:r>
      <w:r w:rsidDel="00000000" w:rsidR="00000000" w:rsidRPr="00000000">
        <w:rPr>
          <w:rFonts w:ascii="Droid Sans" w:cs="Droid Sans" w:eastAsia="Droid Sans" w:hAnsi="Droid Sans"/>
          <w:i w:val="1"/>
          <w:rtl w:val="0"/>
        </w:rPr>
        <w:t xml:space="preserve"> </w:t>
      </w:r>
      <w:r w:rsidDel="00000000" w:rsidR="00000000" w:rsidRPr="00000000">
        <w:rPr>
          <w:rFonts w:ascii="Droid Sans" w:cs="Droid Sans" w:eastAsia="Droid Sans" w:hAnsi="Droid Sans"/>
          <w:i w:val="1"/>
          <w:rtl w:val="0"/>
        </w:rPr>
        <w:t xml:space="preserve"> For the most part we are all pretty familiar with the word church. Usually it brings up some memories or makes us think of something. But how often do we think of the word kingdom? This week try to find all the places the word kingdom is used in scripture and read the verses around it to see what the kingdom of God is like.</w:t>
      </w:r>
    </w:p>
    <w:p w:rsidR="00000000" w:rsidDel="00000000" w:rsidP="00000000" w:rsidRDefault="00000000" w:rsidRPr="00000000" w14:paraId="00000027">
      <w:pPr>
        <w:spacing w:line="240" w:lineRule="auto"/>
        <w:ind w:right="-300"/>
        <w:rPr>
          <w:rFonts w:ascii="Droid Sans" w:cs="Droid Sans" w:eastAsia="Droid Sans" w:hAnsi="Droid Sans"/>
          <w:i w:val="1"/>
          <w:sz w:val="16"/>
          <w:szCs w:val="16"/>
        </w:rPr>
      </w:pPr>
      <w:r w:rsidDel="00000000" w:rsidR="00000000" w:rsidRPr="00000000">
        <w:rPr>
          <w:rFonts w:ascii="Droid Sans" w:cs="Droid Sans" w:eastAsia="Droid Sans" w:hAnsi="Droid Sans"/>
          <w:i w:val="1"/>
          <w:sz w:val="16"/>
          <w:szCs w:val="16"/>
          <w:rtl w:val="0"/>
        </w:rPr>
        <w:t xml:space="preserve"> </w:t>
      </w:r>
    </w:p>
    <w:p w:rsidR="00000000" w:rsidDel="00000000" w:rsidP="00000000" w:rsidRDefault="00000000" w:rsidRPr="00000000" w14:paraId="00000028">
      <w:pPr>
        <w:spacing w:line="240" w:lineRule="auto"/>
        <w:ind w:right="-300"/>
        <w:rPr>
          <w:rFonts w:ascii="Droid Sans" w:cs="Droid Sans" w:eastAsia="Droid Sans" w:hAnsi="Droid Sans"/>
          <w:i w:val="1"/>
        </w:rPr>
      </w:pPr>
      <w:r w:rsidDel="00000000" w:rsidR="00000000" w:rsidRPr="00000000">
        <w:rPr>
          <w:rFonts w:ascii="Droid Sans" w:cs="Droid Sans" w:eastAsia="Droid Sans" w:hAnsi="Droid Sans"/>
          <w:b w:val="1"/>
          <w:i w:val="1"/>
          <w:sz w:val="28"/>
          <w:szCs w:val="28"/>
          <w:u w:val="single"/>
          <w:rtl w:val="0"/>
        </w:rPr>
        <w:t xml:space="preserve">DIG Deeper</w:t>
      </w:r>
      <w:r w:rsidDel="00000000" w:rsidR="00000000" w:rsidRPr="00000000">
        <w:rPr>
          <w:rFonts w:ascii="Comic Sans MS" w:cs="Comic Sans MS" w:eastAsia="Comic Sans MS" w:hAnsi="Comic Sans MS"/>
          <w:b w:val="1"/>
          <w:i w:val="1"/>
          <w:sz w:val="28"/>
          <w:szCs w:val="28"/>
          <w:u w:val="single"/>
          <w:rtl w:val="0"/>
        </w:rPr>
        <w:t xml:space="preserve">:</w:t>
      </w:r>
      <w:r w:rsidDel="00000000" w:rsidR="00000000" w:rsidRPr="00000000">
        <w:rPr>
          <w:rFonts w:ascii="Droid Sans" w:cs="Droid Sans" w:eastAsia="Droid Sans" w:hAnsi="Droid Sans"/>
          <w:i w:val="1"/>
          <w:rtl w:val="0"/>
        </w:rPr>
        <w:t xml:space="preserve">  Take time this week to read Isaiah 9:6-7 and Ephesians 1:22-23.</w:t>
      </w:r>
    </w:p>
    <w:p w:rsidR="00000000" w:rsidDel="00000000" w:rsidP="00000000" w:rsidRDefault="00000000" w:rsidRPr="00000000" w14:paraId="00000029">
      <w:pPr>
        <w:spacing w:line="240" w:lineRule="auto"/>
        <w:ind w:right="-300"/>
        <w:rPr>
          <w:rFonts w:ascii="Droid Sans" w:cs="Droid Sans" w:eastAsia="Droid Sans" w:hAnsi="Droid Sans"/>
          <w:i w:val="1"/>
        </w:rPr>
      </w:pPr>
      <w:r w:rsidDel="00000000" w:rsidR="00000000" w:rsidRPr="00000000">
        <w:rPr>
          <w:rtl w:val="0"/>
        </w:rPr>
      </w:r>
    </w:p>
    <w:p w:rsidR="00000000" w:rsidDel="00000000" w:rsidP="00000000" w:rsidRDefault="00000000" w:rsidRPr="00000000" w14:paraId="0000002A">
      <w:pPr>
        <w:spacing w:line="240" w:lineRule="auto"/>
        <w:ind w:right="-300"/>
        <w:rPr>
          <w:rFonts w:ascii="Droid Sans" w:cs="Droid Sans" w:eastAsia="Droid Sans" w:hAnsi="Droid Sans"/>
          <w:i w:val="1"/>
          <w:sz w:val="12"/>
          <w:szCs w:val="12"/>
        </w:rPr>
      </w:pPr>
      <w:r w:rsidDel="00000000" w:rsidR="00000000" w:rsidRPr="00000000">
        <w:rPr>
          <w:rFonts w:ascii="Droid Sans" w:cs="Droid Sans" w:eastAsia="Droid Sans" w:hAnsi="Droid Sans"/>
          <w:i w:val="1"/>
          <w:sz w:val="12"/>
          <w:szCs w:val="12"/>
          <w:rtl w:val="0"/>
        </w:rPr>
        <w:t xml:space="preserve"> </w:t>
      </w:r>
      <w:r w:rsidDel="00000000" w:rsidR="00000000" w:rsidRPr="00000000">
        <w:rPr>
          <w:rtl w:val="0"/>
        </w:rPr>
      </w:r>
    </w:p>
    <w:tbl>
      <w:tblPr>
        <w:tblStyle w:val="Table3"/>
        <w:tblW w:w="66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2"/>
        <w:gridCol w:w="3312"/>
        <w:tblGridChange w:id="0">
          <w:tblGrid>
            <w:gridCol w:w="3312"/>
            <w:gridCol w:w="3312"/>
          </w:tblGrid>
        </w:tblGridChange>
      </w:tblGrid>
      <w:tr>
        <w:trPr>
          <w:trHeight w:val="40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jc w:val="center"/>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THANK YOU FOR YOUR GENEROSITY!!!</w:t>
            </w:r>
          </w:p>
          <w:p w:rsidR="00000000" w:rsidDel="00000000" w:rsidP="00000000" w:rsidRDefault="00000000" w:rsidRPr="00000000" w14:paraId="0000002C">
            <w:pPr>
              <w:spacing w:line="240" w:lineRule="auto"/>
              <w:jc w:val="center"/>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Your giving provides ministry that changes lives. See all the numbers...</w:t>
            </w:r>
          </w:p>
          <w:p w:rsidR="00000000" w:rsidDel="00000000" w:rsidP="00000000" w:rsidRDefault="00000000" w:rsidRPr="00000000" w14:paraId="0000002D">
            <w:pPr>
              <w:tabs>
                <w:tab w:val="left" w:pos="3150"/>
              </w:tabs>
              <w:spacing w:line="240" w:lineRule="auto"/>
              <w:jc w:val="center"/>
              <w:rPr>
                <w:rFonts w:ascii="Droid Sans" w:cs="Droid Sans" w:eastAsia="Droid Sans" w:hAnsi="Droid Sans"/>
                <w:sz w:val="20"/>
                <w:szCs w:val="20"/>
              </w:rPr>
            </w:pPr>
            <w:hyperlink r:id="rId7">
              <w:r w:rsidDel="00000000" w:rsidR="00000000" w:rsidRPr="00000000">
                <w:rPr>
                  <w:rFonts w:ascii="Droid Sans" w:cs="Droid Sans" w:eastAsia="Droid Sans" w:hAnsi="Droid Sans"/>
                  <w:color w:val="1155cc"/>
                  <w:sz w:val="20"/>
                  <w:szCs w:val="20"/>
                  <w:u w:val="single"/>
                  <w:rtl w:val="0"/>
                </w:rPr>
                <w:t xml:space="preserve">http://www.cornerstonecc.church/numbers</w:t>
              </w:r>
            </w:hyperlink>
            <w:r w:rsidDel="00000000" w:rsidR="00000000" w:rsidRPr="00000000">
              <w:rPr>
                <w:rFonts w:ascii="Droid Sans" w:cs="Droid Sans" w:eastAsia="Droid Sans" w:hAnsi="Droid Sans"/>
                <w:sz w:val="20"/>
                <w:szCs w:val="20"/>
                <w:rtl w:val="0"/>
              </w:rPr>
              <w:t xml:space="preserve"> </w:t>
            </w:r>
          </w:p>
        </w:tc>
      </w:tr>
      <w:tr>
        <w:trPr>
          <w:trHeight w:val="400" w:hRule="atLeast"/>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2F">
            <w:pPr>
              <w:jc w:val="center"/>
              <w:rPr>
                <w:rFonts w:ascii="Droid Sans" w:cs="Droid Sans" w:eastAsia="Droid Sans" w:hAnsi="Droid Sans"/>
                <w:sz w:val="20"/>
                <w:szCs w:val="20"/>
              </w:rPr>
            </w:pPr>
            <w:r w:rsidDel="00000000" w:rsidR="00000000" w:rsidRPr="00000000">
              <w:rPr>
                <w:rFonts w:ascii="Droid Sans" w:cs="Droid Sans" w:eastAsia="Droid Sans" w:hAnsi="Droid Sans"/>
                <w:b w:val="1"/>
                <w:sz w:val="20"/>
                <w:szCs w:val="20"/>
                <w:rtl w:val="0"/>
              </w:rPr>
              <w:t xml:space="preserve">Give Online:</w:t>
            </w:r>
            <w:r w:rsidDel="00000000" w:rsidR="00000000" w:rsidRPr="00000000">
              <w:rPr>
                <w:rFonts w:ascii="Droid Sans" w:cs="Droid Sans" w:eastAsia="Droid Sans" w:hAnsi="Droid Sans"/>
                <w:sz w:val="20"/>
                <w:szCs w:val="20"/>
                <w:rtl w:val="0"/>
              </w:rPr>
              <w:t xml:space="preserve"> www.cornerstonecc.church/give       </w:t>
            </w:r>
          </w:p>
          <w:p w:rsidR="00000000" w:rsidDel="00000000" w:rsidP="00000000" w:rsidRDefault="00000000" w:rsidRPr="00000000" w14:paraId="00000030">
            <w:pPr>
              <w:spacing w:line="240" w:lineRule="auto"/>
              <w:jc w:val="center"/>
              <w:rPr>
                <w:rFonts w:ascii="Droid Sans" w:cs="Droid Sans" w:eastAsia="Droid Sans" w:hAnsi="Droid Sans"/>
                <w:color w:val="00796b"/>
                <w:sz w:val="20"/>
                <w:szCs w:val="20"/>
              </w:rPr>
            </w:pPr>
            <w:r w:rsidDel="00000000" w:rsidR="00000000" w:rsidRPr="00000000">
              <w:rPr>
                <w:rFonts w:ascii="Droid Sans" w:cs="Droid Sans" w:eastAsia="Droid Sans" w:hAnsi="Droid Sans"/>
                <w:b w:val="1"/>
                <w:sz w:val="20"/>
                <w:szCs w:val="20"/>
                <w:rtl w:val="0"/>
              </w:rPr>
              <w:t xml:space="preserve">Mobile Giving:</w:t>
            </w:r>
            <w:r w:rsidDel="00000000" w:rsidR="00000000" w:rsidRPr="00000000">
              <w:rPr>
                <w:rFonts w:ascii="Droid Sans" w:cs="Droid Sans" w:eastAsia="Droid Sans" w:hAnsi="Droid Sans"/>
                <w:sz w:val="20"/>
                <w:szCs w:val="20"/>
                <w:rtl w:val="0"/>
              </w:rPr>
              <w:t xml:space="preserve"> Text “GIVECCC” to 77977 </w:t>
            </w:r>
            <w:r w:rsidDel="00000000" w:rsidR="00000000" w:rsidRPr="00000000">
              <w:rPr>
                <w:rFonts w:ascii="Droid Sans" w:cs="Droid Sans" w:eastAsia="Droid Sans" w:hAnsi="Droid Sans"/>
                <w:i w:val="1"/>
                <w:sz w:val="12"/>
                <w:szCs w:val="12"/>
                <w:rtl w:val="0"/>
              </w:rPr>
              <w:t xml:space="preserve">(Msg &amp; Data rates may apply)</w:t>
            </w:r>
            <w:r w:rsidDel="00000000" w:rsidR="00000000" w:rsidRPr="00000000">
              <w:rPr>
                <w:rtl w:val="0"/>
              </w:rPr>
            </w:r>
          </w:p>
        </w:tc>
      </w:tr>
    </w:tbl>
    <w:p w:rsidR="00000000" w:rsidDel="00000000" w:rsidP="00000000" w:rsidRDefault="00000000" w:rsidRPr="00000000" w14:paraId="00000032">
      <w:pPr>
        <w:spacing w:line="240" w:lineRule="auto"/>
        <w:ind w:right="-300"/>
        <w:rPr>
          <w:rFonts w:ascii="Droid Sans" w:cs="Droid Sans" w:eastAsia="Droid Sans" w:hAnsi="Droid Sans"/>
          <w:b w:val="1"/>
          <w:sz w:val="8"/>
          <w:szCs w:val="8"/>
        </w:rPr>
      </w:pPr>
      <w:r w:rsidDel="00000000" w:rsidR="00000000" w:rsidRPr="00000000">
        <w:rPr>
          <w:rtl w:val="0"/>
        </w:rPr>
      </w:r>
    </w:p>
    <w:sectPr>
      <w:footerReference r:id="rId8" w:type="default"/>
      <w:pgSz w:h="12240" w:w="15840"/>
      <w:pgMar w:bottom="720" w:top="720" w:left="720" w:right="720" w:header="0" w:footer="720"/>
      <w:pgNumType w:start="1"/>
      <w:cols w:equalWidth="0" w:num="2">
        <w:col w:space="1152" w:w="6624"/>
        <w:col w:space="0" w:w="662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color w:val="2222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rFonts w:ascii="Arial" w:cs="Arial" w:eastAsia="Arial" w:hAnsi="Arial"/>
        <w:color w:val="2222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ornerstonecc.church/number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