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</w:rPr>
        <w:drawing>
          <wp:inline distB="114300" distT="114300" distL="114300" distR="114300">
            <wp:extent cx="4210050" cy="1028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6209" l="0" r="0" t="3024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6624.0" w:type="dxa"/>
        <w:jc w:val="center"/>
        <w:tblLayout w:type="fixed"/>
        <w:tblLook w:val="0600"/>
      </w:tblPr>
      <w:tblGrid>
        <w:gridCol w:w="6624"/>
        <w:tblGridChange w:id="0">
          <w:tblGrid>
            <w:gridCol w:w="6624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right" w:pos="6390"/>
              </w:tabs>
              <w:spacing w:line="240" w:lineRule="auto"/>
              <w:ind w:right="-255"/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rtl w:val="0"/>
              </w:rPr>
              <w:t xml:space="preserve">Part 1: You are the Church                                             Acts 2:42</w:t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ind w:right="-120"/>
        <w:rPr>
          <w:rFonts w:ascii="Droid Sans" w:cs="Droid Sans" w:eastAsia="Droid Sans" w:hAnsi="Droid Sans"/>
          <w:i w:val="1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As you read: </w:t>
      </w: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Underline nouns; double underline verbs; circle descriptive words; make a list of the key words. </w:t>
      </w:r>
      <w:r w:rsidDel="00000000" w:rsidR="00000000" w:rsidRPr="00000000">
        <w:rPr>
          <w:rFonts w:ascii="Droid Sans" w:cs="Droid Sans" w:eastAsia="Droid Sans" w:hAnsi="Droid Sans"/>
          <w:i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ACTS 2:42</w:t>
      </w:r>
    </w:p>
    <w:p w:rsidR="00000000" w:rsidDel="00000000" w:rsidP="00000000" w:rsidRDefault="00000000" w:rsidRPr="00000000" w14:paraId="00000006">
      <w:pPr>
        <w:spacing w:line="360" w:lineRule="auto"/>
        <w:ind w:left="180" w:firstLine="0"/>
        <w:rPr>
          <w:i w:val="1"/>
          <w:color w:val="001320"/>
          <w:highlight w:val="white"/>
        </w:rPr>
      </w:pPr>
      <w:r w:rsidDel="00000000" w:rsidR="00000000" w:rsidRPr="00000000">
        <w:rPr>
          <w:i w:val="1"/>
          <w:color w:val="001320"/>
          <w:highlight w:val="white"/>
          <w:rtl w:val="0"/>
        </w:rPr>
        <w:t xml:space="preserve">They devoted themselves to the apostles' teaching and to fellowship, to the breaking of bread and to prayer.</w:t>
      </w:r>
    </w:p>
    <w:p w:rsidR="00000000" w:rsidDel="00000000" w:rsidP="00000000" w:rsidRDefault="00000000" w:rsidRPr="00000000" w14:paraId="00000007">
      <w:pPr>
        <w:spacing w:line="360" w:lineRule="auto"/>
        <w:ind w:left="180" w:firstLine="0"/>
        <w:rPr>
          <w:rFonts w:ascii="Roboto" w:cs="Roboto" w:eastAsia="Roboto" w:hAnsi="Roboto"/>
          <w:color w:val="0013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Droid Sans" w:cs="Droid Sans" w:eastAsia="Droid Sans" w:hAnsi="Droid Sans"/>
          <w:b w:val="1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___________________________________________  CHURCH</w:t>
      </w:r>
    </w:p>
    <w:p w:rsidR="00000000" w:rsidDel="00000000" w:rsidP="00000000" w:rsidRDefault="00000000" w:rsidRPr="00000000" w14:paraId="00000009">
      <w:pPr>
        <w:spacing w:line="360" w:lineRule="auto"/>
        <w:ind w:left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720" w:hanging="36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2.    ___________________________________________  CHURCH</w:t>
      </w:r>
    </w:p>
    <w:p w:rsidR="00000000" w:rsidDel="00000000" w:rsidP="00000000" w:rsidRDefault="00000000" w:rsidRPr="00000000" w14:paraId="0000000C">
      <w:pPr>
        <w:spacing w:line="360" w:lineRule="auto"/>
        <w:ind w:left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540" w:hanging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3.    ___________________________________________  CHURCH</w:t>
      </w:r>
    </w:p>
    <w:p w:rsidR="00000000" w:rsidDel="00000000" w:rsidP="00000000" w:rsidRDefault="00000000" w:rsidRPr="00000000" w14:paraId="0000000F">
      <w:pPr>
        <w:spacing w:line="360" w:lineRule="auto"/>
        <w:ind w:left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540" w:hanging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4.    ___________________________________________  CHURCH</w:t>
      </w:r>
    </w:p>
    <w:p w:rsidR="00000000" w:rsidDel="00000000" w:rsidP="00000000" w:rsidRDefault="00000000" w:rsidRPr="00000000" w14:paraId="00000012">
      <w:pPr>
        <w:spacing w:line="360" w:lineRule="auto"/>
        <w:ind w:left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540" w:hanging="18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5.    ___________________________________________  CHURCH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00.0" w:type="dxa"/>
        <w:jc w:val="left"/>
        <w:tblInd w:w="100.0" w:type="pct"/>
        <w:tblLayout w:type="fixed"/>
        <w:tblLook w:val="0600"/>
      </w:tblPr>
      <w:tblGrid>
        <w:gridCol w:w="1290"/>
        <w:gridCol w:w="5310"/>
        <w:tblGridChange w:id="0">
          <w:tblGrid>
            <w:gridCol w:w="1290"/>
            <w:gridCol w:w="531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Additional 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www.cornerstonecc.church/rethinkingchurch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Try our parent guides: </w:t>
            </w: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www.cornerstonekids.church</w:t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Droid Sans" w:cs="Droid Sans" w:eastAsia="Droid Sans" w:hAnsi="Droid Sans"/>
          <w:b w:val="1"/>
          <w:sz w:val="28"/>
          <w:szCs w:val="2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8"/>
          <w:szCs w:val="28"/>
          <w:rtl w:val="0"/>
        </w:rPr>
        <w:t xml:space="preserve">Group &amp; Personal Study Guide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Droid Sans" w:cs="Droid Sans" w:eastAsia="Droid Sans" w:hAnsi="Droid San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ind w:right="-300"/>
        <w:rPr>
          <w:rFonts w:ascii="Droid Sans" w:cs="Droid Sans" w:eastAsia="Droid Sans" w:hAnsi="Droid Sans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stood out to you from the Sunday message? </w:t>
      </w:r>
    </w:p>
    <w:p w:rsidR="00000000" w:rsidDel="00000000" w:rsidP="00000000" w:rsidRDefault="00000000" w:rsidRPr="00000000" w14:paraId="0000001E">
      <w:pPr>
        <w:spacing w:line="240" w:lineRule="auto"/>
        <w:ind w:right="-300"/>
        <w:rPr>
          <w:rFonts w:ascii="Droid Sans" w:cs="Droid Sans" w:eastAsia="Droid Sans" w:hAnsi="Droid Sans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-300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Which of the 5 attributes would you say you are weakest 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300"/>
        <w:rPr>
          <w:rFonts w:ascii="Droid Sans" w:cs="Droid Sans" w:eastAsia="Droid Sans" w:hAnsi="Droid Sans"/>
          <w:b w:val="1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360" w:lineRule="auto"/>
        <w:ind w:left="0" w:right="-300" w:firstLine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Devoted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Why do we often treat church as if it’s a hobby we do?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can you change your life to be more devoted to Christ?</w:t>
      </w:r>
    </w:p>
    <w:p w:rsidR="00000000" w:rsidDel="00000000" w:rsidP="00000000" w:rsidRDefault="00000000" w:rsidRPr="00000000" w14:paraId="00000024">
      <w:pPr>
        <w:spacing w:line="240" w:lineRule="auto"/>
        <w:ind w:left="0" w:right="-300" w:firstLine="0"/>
        <w:rPr>
          <w:rFonts w:ascii="Droid Sans" w:cs="Droid Sans" w:eastAsia="Droid Sans" w:hAnsi="Droid Sans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Scriptural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often do you really spend studying God’s word?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are some ways/resources you use to help in studying God’s word?</w:t>
      </w:r>
    </w:p>
    <w:p w:rsidR="00000000" w:rsidDel="00000000" w:rsidP="00000000" w:rsidRDefault="00000000" w:rsidRPr="00000000" w14:paraId="00000028">
      <w:pPr>
        <w:spacing w:line="240" w:lineRule="auto"/>
        <w:ind w:left="0" w:right="-300" w:firstLine="0"/>
        <w:rPr>
          <w:rFonts w:ascii="Droid Sans" w:cs="Droid Sans" w:eastAsia="Droid Sans" w:hAnsi="Droid Sans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Relational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are you stepping out to build relationships within the church?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are some ways you can strengthen relationships?</w:t>
      </w:r>
    </w:p>
    <w:p w:rsidR="00000000" w:rsidDel="00000000" w:rsidP="00000000" w:rsidRDefault="00000000" w:rsidRPr="00000000" w14:paraId="0000002C">
      <w:pPr>
        <w:spacing w:line="240" w:lineRule="auto"/>
        <w:ind w:right="-300"/>
        <w:rPr>
          <w:rFonts w:ascii="Droid Sans" w:cs="Droid Sans" w:eastAsia="Droid Sans" w:hAnsi="Droid Sans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Christ Centered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often are you thinking about what Jesus has done for you?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Consider and discuss what it might look like for your group to take communion regularly.</w:t>
      </w:r>
    </w:p>
    <w:p w:rsidR="00000000" w:rsidDel="00000000" w:rsidP="00000000" w:rsidRDefault="00000000" w:rsidRPr="00000000" w14:paraId="00000030">
      <w:pPr>
        <w:ind w:right="-300"/>
        <w:rPr>
          <w:rFonts w:ascii="Droid Sans" w:cs="Droid Sans" w:eastAsia="Droid Sans" w:hAnsi="Droid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Praying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does your prayer life look like?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Do you pray for THE church regularly? Do you pray for Cornerstone? Why do our prayers often center around us?</w:t>
      </w:r>
    </w:p>
    <w:p w:rsidR="00000000" w:rsidDel="00000000" w:rsidP="00000000" w:rsidRDefault="00000000" w:rsidRPr="00000000" w14:paraId="00000034">
      <w:pPr>
        <w:ind w:left="0" w:right="-300" w:firstLine="0"/>
        <w:rPr>
          <w:rFonts w:ascii="Droid Sans" w:cs="Droid Sans" w:eastAsia="Droid Sans" w:hAnsi="Droid Sans"/>
          <w:b w:val="1"/>
          <w:sz w:val="16"/>
          <w:szCs w:val="16"/>
        </w:rPr>
      </w:pPr>
      <w:r w:rsidDel="00000000" w:rsidR="00000000" w:rsidRPr="00000000">
        <w:rPr>
          <w:rFonts w:ascii="Droid Sans" w:cs="Droid Sans" w:eastAsia="Droid Sans" w:hAnsi="Droid Sans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b w:val="1"/>
          <w:sz w:val="16"/>
          <w:szCs w:val="16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line="240" w:lineRule="auto"/>
        <w:ind w:right="-300"/>
        <w:rPr>
          <w:rFonts w:ascii="Droid Sans" w:cs="Droid Sans" w:eastAsia="Droid Sans" w:hAnsi="Droid Sans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sz w:val="28"/>
          <w:szCs w:val="28"/>
          <w:u w:val="single"/>
          <w:rtl w:val="0"/>
        </w:rPr>
        <w:t xml:space="preserve">Challenge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 Consider ending in prayer as a group for the church as a whole and for Cornerstone. The Pastors and staff. The people of Cornerstone. The direction of Cornerstone. That Christ would always be the center.</w:t>
      </w:r>
    </w:p>
    <w:p w:rsidR="00000000" w:rsidDel="00000000" w:rsidP="00000000" w:rsidRDefault="00000000" w:rsidRPr="00000000" w14:paraId="00000036">
      <w:pPr>
        <w:spacing w:line="240" w:lineRule="auto"/>
        <w:ind w:right="-300"/>
        <w:rPr>
          <w:rFonts w:ascii="Droid Sans" w:cs="Droid Sans" w:eastAsia="Droid Sans" w:hAnsi="Droid Sans"/>
          <w:i w:val="1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6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tblGridChange w:id="0">
          <w:tblGrid>
            <w:gridCol w:w="3312"/>
            <w:gridCol w:w="3312"/>
          </w:tblGrid>
        </w:tblGridChange>
      </w:tblGrid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THANK YOU FOR YOUR GENEROSITY!!!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Your giving provides ministry that changes lives. See all the numbers...</w:t>
            </w:r>
          </w:p>
          <w:p w:rsidR="00000000" w:rsidDel="00000000" w:rsidP="00000000" w:rsidRDefault="00000000" w:rsidRPr="00000000" w14:paraId="00000039">
            <w:pPr>
              <w:tabs>
                <w:tab w:val="left" w:pos="3150"/>
              </w:tabs>
              <w:spacing w:line="240" w:lineRule="auto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Droid Sans" w:cs="Droid Sans" w:eastAsia="Droid Sans" w:hAnsi="Droid Sans"/>
                  <w:color w:val="1155cc"/>
                  <w:sz w:val="20"/>
                  <w:szCs w:val="20"/>
                  <w:u w:val="single"/>
                  <w:rtl w:val="0"/>
                </w:rPr>
                <w:t xml:space="preserve">http://www.cornerstonecc.church/numbers</w:t>
              </w:r>
            </w:hyperlink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Give Online:</w:t>
            </w: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 www.cornerstonecc.church/give      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Droid Sans" w:cs="Droid Sans" w:eastAsia="Droid Sans" w:hAnsi="Droid Sans"/>
                <w:color w:val="00796b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Mobile Giving:</w:t>
            </w: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 Text “GIVECCC” to 77977 </w:t>
            </w:r>
            <w:r w:rsidDel="00000000" w:rsidR="00000000" w:rsidRPr="00000000">
              <w:rPr>
                <w:rFonts w:ascii="Droid Sans" w:cs="Droid Sans" w:eastAsia="Droid Sans" w:hAnsi="Droid Sans"/>
                <w:i w:val="1"/>
                <w:sz w:val="12"/>
                <w:szCs w:val="12"/>
                <w:rtl w:val="0"/>
              </w:rPr>
              <w:t xml:space="preserve">(Msg &amp; Data rates may apply)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right="-300"/>
        <w:rPr>
          <w:rFonts w:ascii="Droid Sans" w:cs="Droid Sans" w:eastAsia="Droid Sans" w:hAnsi="Droid Sans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tblGridChange w:id="0">
          <w:tblGrid>
            <w:gridCol w:w="3312"/>
            <w:gridCol w:w="3312"/>
          </w:tblGrid>
        </w:tblGridChange>
      </w:tblGrid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3150"/>
              </w:tabs>
              <w:spacing w:line="240" w:lineRule="auto"/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Droid Sans" w:cs="Droid Sans" w:eastAsia="Droid Sans" w:hAnsi="Droid Sans"/>
                <w:color w:val="00796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ind w:right="-300"/>
        <w:rPr>
          <w:rFonts w:ascii="Droid Sans" w:cs="Droid Sans" w:eastAsia="Droid Sans" w:hAnsi="Droid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/>
      <w:pgMar w:bottom="720" w:top="720" w:left="720" w:right="720" w:header="0" w:footer="720"/>
      <w:pgNumType w:start="1"/>
      <w:cols w:equalWidth="0" w:num="2">
        <w:col w:space="1152" w:w="6624"/>
        <w:col w:space="0" w:w="662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rnerstonecc.church/numbers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